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11" w:rsidRPr="00EE6323" w:rsidRDefault="00EE6323" w:rsidP="00EE6323">
      <w:pPr>
        <w:pStyle w:val="Heading1"/>
        <w:rPr>
          <w:rFonts w:ascii="HelloStarbucks" w:hAnsi="HelloStarbucks"/>
          <w:sz w:val="52"/>
        </w:rPr>
      </w:pPr>
      <w:r w:rsidRPr="00EE6323">
        <w:rPr>
          <w:rFonts w:ascii="HelloStarbucks" w:hAnsi="HelloStarbucks"/>
          <w:sz w:val="52"/>
        </w:rPr>
        <w:t>E-learning Schedule</w:t>
      </w:r>
    </w:p>
    <w:p w:rsidR="00EE6323" w:rsidRDefault="00EE6323" w:rsidP="00EE6323"/>
    <w:p w:rsidR="00EE6323" w:rsidRPr="00EE6323" w:rsidRDefault="00EE6323" w:rsidP="00EE6323">
      <w:pPr>
        <w:rPr>
          <w:rFonts w:ascii="HelloStarbucks" w:hAnsi="HelloStarbucks"/>
          <w:sz w:val="44"/>
        </w:rPr>
      </w:pPr>
      <w:r w:rsidRPr="00EE6323">
        <w:rPr>
          <w:rFonts w:ascii="HelloStarbucks" w:hAnsi="HelloStarbucks"/>
          <w:sz w:val="44"/>
        </w:rPr>
        <w:t>9:00-9:30 Reading</w:t>
      </w:r>
    </w:p>
    <w:p w:rsidR="00EE6323" w:rsidRPr="00EE6323" w:rsidRDefault="00EE6323" w:rsidP="00EE6323">
      <w:pPr>
        <w:rPr>
          <w:rFonts w:ascii="HelloStarbucks" w:hAnsi="HelloStarbucks"/>
          <w:sz w:val="44"/>
        </w:rPr>
      </w:pPr>
      <w:r w:rsidRPr="00EE6323">
        <w:rPr>
          <w:rFonts w:ascii="HelloStarbucks" w:hAnsi="HelloStarbucks"/>
          <w:sz w:val="44"/>
        </w:rPr>
        <w:t>9:45-10:15 Grammar/Science/Social Studies</w:t>
      </w:r>
    </w:p>
    <w:p w:rsidR="00EE6323" w:rsidRDefault="00EE6323" w:rsidP="00EE6323">
      <w:pPr>
        <w:rPr>
          <w:rFonts w:ascii="HelloStarbucks" w:hAnsi="HelloStarbucks"/>
          <w:sz w:val="44"/>
        </w:rPr>
      </w:pPr>
      <w:r w:rsidRPr="00EE6323">
        <w:rPr>
          <w:rFonts w:ascii="HelloStarbucks" w:hAnsi="HelloStarbucks"/>
          <w:sz w:val="44"/>
        </w:rPr>
        <w:t>10:30-11:00 Math</w:t>
      </w:r>
    </w:p>
    <w:p w:rsidR="00EE6323" w:rsidRDefault="00EE6323" w:rsidP="00EE6323">
      <w:pPr>
        <w:rPr>
          <w:rFonts w:ascii="HelloStarbucks" w:hAnsi="HelloStarbucks"/>
          <w:sz w:val="44"/>
        </w:rPr>
      </w:pPr>
    </w:p>
    <w:p w:rsidR="00EE6323" w:rsidRPr="00EE6323" w:rsidRDefault="00EE6323" w:rsidP="00EE6323">
      <w:pPr>
        <w:rPr>
          <w:rFonts w:ascii="HelloStarbucks" w:hAnsi="HelloStarbucks"/>
          <w:sz w:val="44"/>
        </w:rPr>
      </w:pPr>
      <w:r>
        <w:rPr>
          <w:rFonts w:ascii="HelloStarbucks" w:hAnsi="HelloStarbucks"/>
          <w:sz w:val="44"/>
        </w:rPr>
        <w:t xml:space="preserve">We will take breaks between subjects for snacks and bathroom. </w:t>
      </w:r>
      <w:bookmarkStart w:id="0" w:name="_GoBack"/>
      <w:bookmarkEnd w:id="0"/>
    </w:p>
    <w:sectPr w:rsidR="00EE6323" w:rsidRPr="00EE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loStarbucks">
    <w:panose1 w:val="02000603000000000000"/>
    <w:charset w:val="00"/>
    <w:family w:val="auto"/>
    <w:pitch w:val="variable"/>
    <w:sig w:usb0="80000003" w:usb1="1001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23"/>
    <w:rsid w:val="00D31011"/>
    <w:rsid w:val="00E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F55C"/>
  <w15:chartTrackingRefBased/>
  <w15:docId w15:val="{92EE0743-41A4-4169-8E0C-CF09D2A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Tasker</dc:creator>
  <cp:keywords/>
  <dc:description/>
  <cp:lastModifiedBy>Jill Tasker</cp:lastModifiedBy>
  <cp:revision>1</cp:revision>
  <dcterms:created xsi:type="dcterms:W3CDTF">2024-01-04T21:27:00Z</dcterms:created>
  <dcterms:modified xsi:type="dcterms:W3CDTF">2024-01-04T21:29:00Z</dcterms:modified>
</cp:coreProperties>
</file>