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CDBEC" w14:textId="77777777" w:rsidR="00BA5248" w:rsidRPr="00BA5248" w:rsidRDefault="00BA5248" w:rsidP="00BA5248">
      <w:pPr>
        <w:spacing w:after="320" w:line="240" w:lineRule="auto"/>
        <w:jc w:val="center"/>
        <w:rPr>
          <w:rFonts w:ascii="Times New Roman" w:eastAsia="Times New Roman" w:hAnsi="Times New Roman" w:cs="Times New Roman"/>
          <w:sz w:val="24"/>
          <w:szCs w:val="24"/>
        </w:rPr>
      </w:pPr>
      <w:r w:rsidRPr="00BA5248">
        <w:rPr>
          <w:rFonts w:ascii="Arial" w:eastAsia="Times New Roman" w:hAnsi="Arial" w:cs="Arial"/>
          <w:color w:val="666666"/>
          <w:sz w:val="30"/>
          <w:szCs w:val="30"/>
        </w:rPr>
        <w:t>BARTELSO ELEMENTARY PARENT FACULTY CLUB</w:t>
      </w:r>
    </w:p>
    <w:p w14:paraId="7A0DC389" w14:textId="4DE62F75" w:rsidR="00BA5248" w:rsidRPr="00BA5248" w:rsidRDefault="00BA5248" w:rsidP="00BA5248">
      <w:pPr>
        <w:spacing w:after="0" w:line="240" w:lineRule="auto"/>
        <w:jc w:val="center"/>
        <w:rPr>
          <w:rFonts w:ascii="Times New Roman" w:eastAsia="Times New Roman" w:hAnsi="Times New Roman" w:cs="Times New Roman"/>
          <w:sz w:val="24"/>
          <w:szCs w:val="24"/>
        </w:rPr>
      </w:pPr>
      <w:r w:rsidRPr="00BA5248">
        <w:rPr>
          <w:rFonts w:ascii="Arial" w:eastAsia="Times New Roman" w:hAnsi="Arial" w:cs="Arial"/>
          <w:color w:val="000000"/>
        </w:rPr>
        <w:t>Minutes from the PFC’s</w:t>
      </w:r>
      <w:r w:rsidR="00F13B4A">
        <w:rPr>
          <w:rFonts w:ascii="Arial" w:eastAsia="Times New Roman" w:hAnsi="Arial" w:cs="Arial"/>
          <w:color w:val="000000"/>
        </w:rPr>
        <w:t xml:space="preserve"> </w:t>
      </w:r>
      <w:r w:rsidR="009C54DB">
        <w:rPr>
          <w:rFonts w:ascii="Arial" w:eastAsia="Times New Roman" w:hAnsi="Arial" w:cs="Arial"/>
          <w:color w:val="000000"/>
        </w:rPr>
        <w:t>3</w:t>
      </w:r>
      <w:r w:rsidR="009C54DB" w:rsidRPr="009C54DB">
        <w:rPr>
          <w:rFonts w:ascii="Arial" w:eastAsia="Times New Roman" w:hAnsi="Arial" w:cs="Arial"/>
          <w:color w:val="000000"/>
          <w:vertAlign w:val="superscript"/>
        </w:rPr>
        <w:t>rd</w:t>
      </w:r>
      <w:r w:rsidR="009C54DB">
        <w:rPr>
          <w:rFonts w:ascii="Arial" w:eastAsia="Times New Roman" w:hAnsi="Arial" w:cs="Arial"/>
          <w:color w:val="000000"/>
        </w:rPr>
        <w:t xml:space="preserve"> </w:t>
      </w:r>
      <w:r w:rsidRPr="00BA5248">
        <w:rPr>
          <w:rFonts w:ascii="Arial" w:eastAsia="Times New Roman" w:hAnsi="Arial" w:cs="Arial"/>
          <w:color w:val="000000"/>
        </w:rPr>
        <w:t>meeting {20</w:t>
      </w:r>
      <w:r w:rsidR="00F13B4A">
        <w:rPr>
          <w:rFonts w:ascii="Arial" w:eastAsia="Times New Roman" w:hAnsi="Arial" w:cs="Arial"/>
          <w:color w:val="000000"/>
        </w:rPr>
        <w:t>20</w:t>
      </w:r>
      <w:r w:rsidRPr="00BA5248">
        <w:rPr>
          <w:rFonts w:ascii="Arial" w:eastAsia="Times New Roman" w:hAnsi="Arial" w:cs="Arial"/>
          <w:color w:val="000000"/>
        </w:rPr>
        <w:t>-20</w:t>
      </w:r>
      <w:r w:rsidR="00A921E5">
        <w:rPr>
          <w:rFonts w:ascii="Arial" w:eastAsia="Times New Roman" w:hAnsi="Arial" w:cs="Arial"/>
          <w:color w:val="000000"/>
        </w:rPr>
        <w:t>2</w:t>
      </w:r>
      <w:r w:rsidR="00F13B4A">
        <w:rPr>
          <w:rFonts w:ascii="Arial" w:eastAsia="Times New Roman" w:hAnsi="Arial" w:cs="Arial"/>
          <w:color w:val="000000"/>
        </w:rPr>
        <w:t>1</w:t>
      </w:r>
      <w:r w:rsidRPr="00BA5248">
        <w:rPr>
          <w:rFonts w:ascii="Arial" w:eastAsia="Times New Roman" w:hAnsi="Arial" w:cs="Arial"/>
          <w:color w:val="000000"/>
        </w:rPr>
        <w:t>}</w:t>
      </w:r>
    </w:p>
    <w:p w14:paraId="7D135C59" w14:textId="77777777" w:rsidR="00BA5248" w:rsidRPr="00BA5248" w:rsidRDefault="00BA5248" w:rsidP="00BA5248">
      <w:pPr>
        <w:spacing w:after="0" w:line="240" w:lineRule="auto"/>
        <w:rPr>
          <w:rFonts w:ascii="Times New Roman" w:eastAsia="Times New Roman" w:hAnsi="Times New Roman" w:cs="Times New Roman"/>
          <w:sz w:val="24"/>
          <w:szCs w:val="24"/>
        </w:rPr>
      </w:pPr>
    </w:p>
    <w:p w14:paraId="6ACAACA7" w14:textId="4E09B9FA" w:rsidR="00BA5248" w:rsidRPr="00BA5248" w:rsidRDefault="009C54DB" w:rsidP="00BA524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March 10, 2021</w:t>
      </w:r>
    </w:p>
    <w:p w14:paraId="7C4E7947" w14:textId="77777777" w:rsidR="00BA5248" w:rsidRPr="00BA5248" w:rsidRDefault="00BA5248" w:rsidP="00BA5248">
      <w:pPr>
        <w:spacing w:after="0" w:line="240" w:lineRule="auto"/>
        <w:rPr>
          <w:rFonts w:ascii="Times New Roman" w:eastAsia="Times New Roman" w:hAnsi="Times New Roman" w:cs="Times New Roman"/>
          <w:sz w:val="24"/>
          <w:szCs w:val="24"/>
        </w:rPr>
      </w:pPr>
    </w:p>
    <w:p w14:paraId="698F874F" w14:textId="219529B4" w:rsidR="00BA5248" w:rsidRPr="00A921E5" w:rsidRDefault="00BA5248" w:rsidP="00BA5248">
      <w:pPr>
        <w:spacing w:after="0" w:line="240" w:lineRule="auto"/>
        <w:rPr>
          <w:rFonts w:ascii="Arial" w:eastAsia="Times New Roman" w:hAnsi="Arial" w:cs="Arial"/>
          <w:color w:val="000000"/>
          <w:sz w:val="24"/>
          <w:szCs w:val="24"/>
        </w:rPr>
      </w:pPr>
      <w:r w:rsidRPr="00BA5248">
        <w:rPr>
          <w:rFonts w:ascii="Arial" w:eastAsia="Times New Roman" w:hAnsi="Arial" w:cs="Arial"/>
          <w:color w:val="000000"/>
          <w:sz w:val="24"/>
          <w:szCs w:val="24"/>
        </w:rPr>
        <w:t xml:space="preserve">The meeting was called to order by President </w:t>
      </w:r>
      <w:r w:rsidR="00C9499B">
        <w:rPr>
          <w:rFonts w:ascii="Arial" w:eastAsia="Times New Roman" w:hAnsi="Arial" w:cs="Arial"/>
          <w:color w:val="000000"/>
          <w:sz w:val="24"/>
          <w:szCs w:val="24"/>
        </w:rPr>
        <w:t>Michele Toennies</w:t>
      </w:r>
      <w:r w:rsidRPr="00BA5248">
        <w:rPr>
          <w:rFonts w:ascii="Arial" w:eastAsia="Times New Roman" w:hAnsi="Arial" w:cs="Arial"/>
          <w:color w:val="000000"/>
          <w:sz w:val="24"/>
          <w:szCs w:val="24"/>
        </w:rPr>
        <w:t xml:space="preserve">.  The opening prayer was said by President Michele Toennies.  Minutes from the </w:t>
      </w:r>
      <w:r w:rsidR="009C54DB">
        <w:rPr>
          <w:rFonts w:ascii="Arial" w:eastAsia="Times New Roman" w:hAnsi="Arial" w:cs="Arial"/>
          <w:color w:val="000000"/>
          <w:sz w:val="24"/>
          <w:szCs w:val="24"/>
        </w:rPr>
        <w:t>2</w:t>
      </w:r>
      <w:r w:rsidR="009C54DB" w:rsidRPr="009C54DB">
        <w:rPr>
          <w:rFonts w:ascii="Arial" w:eastAsia="Times New Roman" w:hAnsi="Arial" w:cs="Arial"/>
          <w:color w:val="000000"/>
          <w:sz w:val="24"/>
          <w:szCs w:val="24"/>
          <w:vertAlign w:val="superscript"/>
        </w:rPr>
        <w:t>nd</w:t>
      </w:r>
      <w:r w:rsidR="009C54DB">
        <w:rPr>
          <w:rFonts w:ascii="Arial" w:eastAsia="Times New Roman" w:hAnsi="Arial" w:cs="Arial"/>
          <w:color w:val="000000"/>
          <w:sz w:val="24"/>
          <w:szCs w:val="24"/>
        </w:rPr>
        <w:t xml:space="preserve"> </w:t>
      </w:r>
      <w:r w:rsidRPr="00BA5248">
        <w:rPr>
          <w:rFonts w:ascii="Arial" w:eastAsia="Times New Roman" w:hAnsi="Arial" w:cs="Arial"/>
          <w:color w:val="000000"/>
          <w:sz w:val="24"/>
          <w:szCs w:val="24"/>
        </w:rPr>
        <w:t xml:space="preserve">meeting were reviewed and a motion approving them was made by </w:t>
      </w:r>
      <w:r w:rsidR="009C54DB">
        <w:rPr>
          <w:rFonts w:ascii="Arial" w:eastAsia="Times New Roman" w:hAnsi="Arial" w:cs="Arial"/>
          <w:color w:val="000000"/>
          <w:sz w:val="24"/>
          <w:szCs w:val="24"/>
        </w:rPr>
        <w:t xml:space="preserve">Sara </w:t>
      </w:r>
      <w:proofErr w:type="spellStart"/>
      <w:r w:rsidR="009C54DB">
        <w:rPr>
          <w:rFonts w:ascii="Arial" w:eastAsia="Times New Roman" w:hAnsi="Arial" w:cs="Arial"/>
          <w:color w:val="000000"/>
          <w:sz w:val="24"/>
          <w:szCs w:val="24"/>
        </w:rPr>
        <w:t>Koopmann</w:t>
      </w:r>
      <w:proofErr w:type="spellEnd"/>
      <w:r w:rsidR="00C9499B">
        <w:rPr>
          <w:rFonts w:ascii="Arial" w:eastAsia="Times New Roman" w:hAnsi="Arial" w:cs="Arial"/>
          <w:color w:val="000000"/>
          <w:sz w:val="24"/>
          <w:szCs w:val="24"/>
        </w:rPr>
        <w:t xml:space="preserve"> and </w:t>
      </w:r>
      <w:r w:rsidR="00FF2D07">
        <w:rPr>
          <w:rFonts w:ascii="Arial" w:eastAsia="Times New Roman" w:hAnsi="Arial" w:cs="Arial"/>
          <w:color w:val="000000"/>
          <w:sz w:val="24"/>
          <w:szCs w:val="24"/>
        </w:rPr>
        <w:t xml:space="preserve">seconded by </w:t>
      </w:r>
      <w:r w:rsidR="009C54DB">
        <w:rPr>
          <w:rFonts w:ascii="Arial" w:eastAsia="Times New Roman" w:hAnsi="Arial" w:cs="Arial"/>
          <w:color w:val="000000"/>
          <w:sz w:val="24"/>
          <w:szCs w:val="24"/>
        </w:rPr>
        <w:t xml:space="preserve">Chris </w:t>
      </w:r>
      <w:proofErr w:type="spellStart"/>
      <w:r w:rsidR="009C54DB">
        <w:rPr>
          <w:rFonts w:ascii="Arial" w:eastAsia="Times New Roman" w:hAnsi="Arial" w:cs="Arial"/>
          <w:color w:val="000000"/>
          <w:sz w:val="24"/>
          <w:szCs w:val="24"/>
        </w:rPr>
        <w:t>Luebbers</w:t>
      </w:r>
      <w:proofErr w:type="spellEnd"/>
      <w:r w:rsidRPr="00BA5248">
        <w:rPr>
          <w:rFonts w:ascii="Arial" w:eastAsia="Times New Roman" w:hAnsi="Arial" w:cs="Arial"/>
          <w:color w:val="000000"/>
          <w:sz w:val="24"/>
          <w:szCs w:val="24"/>
        </w:rPr>
        <w:t xml:space="preserve">.  </w:t>
      </w:r>
      <w:r w:rsidR="009C54DB">
        <w:rPr>
          <w:rFonts w:ascii="Arial" w:eastAsia="Times New Roman" w:hAnsi="Arial" w:cs="Arial"/>
          <w:color w:val="000000"/>
          <w:sz w:val="24"/>
          <w:szCs w:val="24"/>
        </w:rPr>
        <w:t>Michele Toennies</w:t>
      </w:r>
      <w:r w:rsidRPr="00BA5248">
        <w:rPr>
          <w:rFonts w:ascii="Arial" w:eastAsia="Times New Roman" w:hAnsi="Arial" w:cs="Arial"/>
          <w:color w:val="000000"/>
          <w:sz w:val="24"/>
          <w:szCs w:val="24"/>
        </w:rPr>
        <w:t xml:space="preserve"> gave a summary of the Treasurer’s Report. A motion to approve this report was made by </w:t>
      </w:r>
      <w:r w:rsidR="009C54DB">
        <w:rPr>
          <w:rFonts w:ascii="Arial" w:eastAsia="Times New Roman" w:hAnsi="Arial" w:cs="Arial"/>
          <w:color w:val="000000"/>
          <w:sz w:val="24"/>
          <w:szCs w:val="24"/>
        </w:rPr>
        <w:t>De</w:t>
      </w:r>
      <w:r w:rsidR="004144DB">
        <w:rPr>
          <w:rFonts w:ascii="Arial" w:eastAsia="Times New Roman" w:hAnsi="Arial" w:cs="Arial"/>
          <w:color w:val="000000"/>
          <w:sz w:val="24"/>
          <w:szCs w:val="24"/>
        </w:rPr>
        <w:t>anna</w:t>
      </w:r>
      <w:r w:rsidR="009C54DB">
        <w:rPr>
          <w:rFonts w:ascii="Arial" w:eastAsia="Times New Roman" w:hAnsi="Arial" w:cs="Arial"/>
          <w:color w:val="000000"/>
          <w:sz w:val="24"/>
          <w:szCs w:val="24"/>
        </w:rPr>
        <w:t xml:space="preserve"> </w:t>
      </w:r>
      <w:proofErr w:type="spellStart"/>
      <w:r w:rsidR="009C54DB">
        <w:rPr>
          <w:rFonts w:ascii="Arial" w:eastAsia="Times New Roman" w:hAnsi="Arial" w:cs="Arial"/>
          <w:color w:val="000000"/>
          <w:sz w:val="24"/>
          <w:szCs w:val="24"/>
        </w:rPr>
        <w:t>Tebbe</w:t>
      </w:r>
      <w:proofErr w:type="spellEnd"/>
      <w:r w:rsidR="009C54DB">
        <w:rPr>
          <w:rFonts w:ascii="Arial" w:eastAsia="Times New Roman" w:hAnsi="Arial" w:cs="Arial"/>
          <w:color w:val="000000"/>
          <w:sz w:val="24"/>
          <w:szCs w:val="24"/>
        </w:rPr>
        <w:t xml:space="preserve"> </w:t>
      </w:r>
      <w:r w:rsidRPr="00BA5248">
        <w:rPr>
          <w:rFonts w:ascii="Arial" w:eastAsia="Times New Roman" w:hAnsi="Arial" w:cs="Arial"/>
          <w:color w:val="000000"/>
          <w:sz w:val="24"/>
          <w:szCs w:val="24"/>
        </w:rPr>
        <w:t xml:space="preserve">and seconded by </w:t>
      </w:r>
      <w:r w:rsidR="00BA2D63">
        <w:rPr>
          <w:rFonts w:ascii="Arial" w:eastAsia="Times New Roman" w:hAnsi="Arial" w:cs="Arial"/>
          <w:color w:val="000000"/>
          <w:sz w:val="24"/>
          <w:szCs w:val="24"/>
        </w:rPr>
        <w:t>Michelle Gebke</w:t>
      </w:r>
      <w:r w:rsidRPr="00BA5248">
        <w:rPr>
          <w:rFonts w:ascii="Arial" w:eastAsia="Times New Roman" w:hAnsi="Arial" w:cs="Arial"/>
          <w:color w:val="000000"/>
          <w:sz w:val="24"/>
          <w:szCs w:val="24"/>
        </w:rPr>
        <w:t xml:space="preserve">.  </w:t>
      </w:r>
      <w:r w:rsidR="009C54DB">
        <w:rPr>
          <w:rFonts w:ascii="Arial" w:eastAsia="Times New Roman" w:hAnsi="Arial" w:cs="Arial"/>
          <w:color w:val="000000"/>
          <w:sz w:val="24"/>
          <w:szCs w:val="24"/>
        </w:rPr>
        <w:t>Michele Toennies</w:t>
      </w:r>
      <w:r w:rsidRPr="00BA5248">
        <w:rPr>
          <w:rFonts w:ascii="Arial" w:eastAsia="Times New Roman" w:hAnsi="Arial" w:cs="Arial"/>
          <w:color w:val="000000"/>
          <w:sz w:val="24"/>
          <w:szCs w:val="24"/>
        </w:rPr>
        <w:t xml:space="preserve"> also completed the parent-teacher count.</w:t>
      </w:r>
    </w:p>
    <w:p w14:paraId="4246DEE8" w14:textId="77777777" w:rsidR="00BA5248" w:rsidRPr="00BA5248" w:rsidRDefault="00BA5248" w:rsidP="00BA5248">
      <w:pPr>
        <w:spacing w:after="0" w:line="240" w:lineRule="auto"/>
        <w:rPr>
          <w:rFonts w:ascii="Times New Roman" w:eastAsia="Times New Roman" w:hAnsi="Times New Roman" w:cs="Times New Roman"/>
          <w:sz w:val="24"/>
          <w:szCs w:val="24"/>
        </w:rPr>
      </w:pPr>
    </w:p>
    <w:p w14:paraId="33E231C4" w14:textId="77777777" w:rsidR="00BA5248" w:rsidRPr="00BA5248" w:rsidRDefault="00BA5248" w:rsidP="00BA5248">
      <w:pPr>
        <w:spacing w:after="0" w:line="240" w:lineRule="auto"/>
        <w:rPr>
          <w:rFonts w:ascii="Times New Roman" w:eastAsia="Times New Roman" w:hAnsi="Times New Roman" w:cs="Times New Roman"/>
          <w:sz w:val="24"/>
          <w:szCs w:val="24"/>
        </w:rPr>
      </w:pPr>
      <w:r w:rsidRPr="00BA5248">
        <w:rPr>
          <w:rFonts w:ascii="Arial" w:eastAsia="Times New Roman" w:hAnsi="Arial" w:cs="Arial"/>
          <w:color w:val="000000"/>
          <w:sz w:val="24"/>
          <w:szCs w:val="24"/>
          <w:u w:val="single"/>
        </w:rPr>
        <w:t>BUSINESS DISCUSSED</w:t>
      </w:r>
    </w:p>
    <w:p w14:paraId="079BEA9F" w14:textId="77777777" w:rsidR="00BA5248" w:rsidRPr="00BA5248" w:rsidRDefault="00BA5248" w:rsidP="00BA5248">
      <w:pPr>
        <w:spacing w:after="0" w:line="240" w:lineRule="auto"/>
        <w:rPr>
          <w:rFonts w:ascii="Times New Roman" w:eastAsia="Times New Roman" w:hAnsi="Times New Roman" w:cs="Times New Roman"/>
          <w:sz w:val="24"/>
          <w:szCs w:val="24"/>
        </w:rPr>
      </w:pPr>
    </w:p>
    <w:p w14:paraId="040D44CD" w14:textId="77777777" w:rsidR="009C54DB" w:rsidRDefault="009C54DB"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None of the $3,000 approved amount for field trips was spent.</w:t>
      </w:r>
    </w:p>
    <w:p w14:paraId="4CB65DF9" w14:textId="77777777" w:rsidR="009C54DB" w:rsidRDefault="009C54DB"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The $2,500 approved amount for the faculty </w:t>
      </w:r>
      <w:proofErr w:type="gramStart"/>
      <w:r>
        <w:rPr>
          <w:rFonts w:ascii="Arial" w:eastAsia="Times New Roman" w:hAnsi="Arial" w:cs="Arial"/>
          <w:sz w:val="24"/>
          <w:szCs w:val="24"/>
        </w:rPr>
        <w:t>wish</w:t>
      </w:r>
      <w:proofErr w:type="gramEnd"/>
      <w:r>
        <w:rPr>
          <w:rFonts w:ascii="Arial" w:eastAsia="Times New Roman" w:hAnsi="Arial" w:cs="Arial"/>
          <w:sz w:val="24"/>
          <w:szCs w:val="24"/>
        </w:rPr>
        <w:t xml:space="preserve"> list has been allocated.  </w:t>
      </w:r>
    </w:p>
    <w:p w14:paraId="2E6C140B" w14:textId="77777777" w:rsidR="009C54DB" w:rsidRDefault="009C54DB"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We were able to sell two of the old smartboards to Patoka.  These sold for $1,100 total. We still have a few more available that we could possibly sell this spring. </w:t>
      </w:r>
    </w:p>
    <w:p w14:paraId="734146C5" w14:textId="40DA1F76" w:rsidR="009C54DB" w:rsidRDefault="009C54DB"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There is still an item on backorder from the 2020 spirit wear sales.  Once that is confirmed, we will get a check from Lee’s Sporting Goods.  The estimated profit from our spirit wear sales is $1,500.</w:t>
      </w:r>
    </w:p>
    <w:p w14:paraId="0AF5B77B" w14:textId="071AD69E" w:rsidR="00050095" w:rsidRDefault="00050095"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The spring fundraiser was briefly discussed during the meeting and a few participants stayed after to discuss it further.  </w:t>
      </w:r>
      <w:r>
        <w:rPr>
          <w:rFonts w:ascii="Arial" w:eastAsia="Times New Roman" w:hAnsi="Arial" w:cs="Arial"/>
          <w:sz w:val="24"/>
          <w:szCs w:val="24"/>
        </w:rPr>
        <w:t xml:space="preserve">Myranda Weber, Alicia </w:t>
      </w:r>
      <w:proofErr w:type="spellStart"/>
      <w:r>
        <w:rPr>
          <w:rFonts w:ascii="Arial" w:eastAsia="Times New Roman" w:hAnsi="Arial" w:cs="Arial"/>
          <w:sz w:val="24"/>
          <w:szCs w:val="24"/>
        </w:rPr>
        <w:t>Hemker</w:t>
      </w:r>
      <w:proofErr w:type="spellEnd"/>
      <w:r>
        <w:rPr>
          <w:rFonts w:ascii="Arial" w:eastAsia="Times New Roman" w:hAnsi="Arial" w:cs="Arial"/>
          <w:sz w:val="24"/>
          <w:szCs w:val="24"/>
        </w:rPr>
        <w:t>, Tom Siegler, and Michelle Gebke of</w:t>
      </w:r>
      <w:r>
        <w:rPr>
          <w:rFonts w:ascii="Arial" w:eastAsia="Times New Roman" w:hAnsi="Arial" w:cs="Arial"/>
          <w:sz w:val="24"/>
          <w:szCs w:val="24"/>
        </w:rPr>
        <w:t xml:space="preserve">fered to volunteer in the December meeting.   </w:t>
      </w:r>
    </w:p>
    <w:p w14:paraId="687BCB58" w14:textId="5F77D7FD" w:rsidR="00050095" w:rsidRDefault="00AC32D2" w:rsidP="00050095">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Tabled from the Spring 2020 meeting were two basketball backstops.  We revisited this topic again during this meeting.  Scott </w:t>
      </w:r>
      <w:proofErr w:type="spellStart"/>
      <w:r>
        <w:rPr>
          <w:rFonts w:ascii="Arial" w:eastAsia="Times New Roman" w:hAnsi="Arial" w:cs="Arial"/>
          <w:sz w:val="24"/>
          <w:szCs w:val="24"/>
        </w:rPr>
        <w:t>Harre</w:t>
      </w:r>
      <w:proofErr w:type="spellEnd"/>
      <w:r>
        <w:rPr>
          <w:rFonts w:ascii="Arial" w:eastAsia="Times New Roman" w:hAnsi="Arial" w:cs="Arial"/>
          <w:sz w:val="24"/>
          <w:szCs w:val="24"/>
        </w:rPr>
        <w:t xml:space="preserve"> is going to request updated bids since the prior ones were out of date.  The anticipated spend will be approximately $15,000 for two new backstops to put on the north end of the gym.  It was decided to schedule a meeting on May 5</w:t>
      </w:r>
      <w:r w:rsidRPr="00AC32D2">
        <w:rPr>
          <w:rFonts w:ascii="Arial" w:eastAsia="Times New Roman" w:hAnsi="Arial" w:cs="Arial"/>
          <w:sz w:val="24"/>
          <w:szCs w:val="24"/>
          <w:vertAlign w:val="superscript"/>
        </w:rPr>
        <w:t>th</w:t>
      </w:r>
      <w:r>
        <w:rPr>
          <w:rFonts w:ascii="Arial" w:eastAsia="Times New Roman" w:hAnsi="Arial" w:cs="Arial"/>
          <w:sz w:val="24"/>
          <w:szCs w:val="24"/>
        </w:rPr>
        <w:t xml:space="preserve"> at 6:30p.m. to review and request approvals.</w:t>
      </w:r>
    </w:p>
    <w:p w14:paraId="2F0EC96A" w14:textId="516B8C03" w:rsidR="00050095" w:rsidRDefault="00050095"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$204 for 17 t-shirts for 8</w:t>
      </w:r>
      <w:r w:rsidRPr="00050095">
        <w:rPr>
          <w:rFonts w:ascii="Arial" w:eastAsia="Times New Roman" w:hAnsi="Arial" w:cs="Arial"/>
          <w:sz w:val="24"/>
          <w:szCs w:val="24"/>
          <w:vertAlign w:val="superscript"/>
        </w:rPr>
        <w:t>th</w:t>
      </w:r>
      <w:r>
        <w:rPr>
          <w:rFonts w:ascii="Arial" w:eastAsia="Times New Roman" w:hAnsi="Arial" w:cs="Arial"/>
          <w:sz w:val="24"/>
          <w:szCs w:val="24"/>
        </w:rPr>
        <w:t xml:space="preserve"> grade was provided by Alicia </w:t>
      </w:r>
      <w:proofErr w:type="spellStart"/>
      <w:r>
        <w:rPr>
          <w:rFonts w:ascii="Arial" w:eastAsia="Times New Roman" w:hAnsi="Arial" w:cs="Arial"/>
          <w:sz w:val="24"/>
          <w:szCs w:val="24"/>
        </w:rPr>
        <w:t>Hemker</w:t>
      </w:r>
      <w:proofErr w:type="spellEnd"/>
      <w:r>
        <w:rPr>
          <w:rFonts w:ascii="Arial" w:eastAsia="Times New Roman" w:hAnsi="Arial" w:cs="Arial"/>
          <w:sz w:val="24"/>
          <w:szCs w:val="24"/>
        </w:rPr>
        <w:t xml:space="preserve"> and seconded by Chris </w:t>
      </w:r>
      <w:proofErr w:type="spellStart"/>
      <w:r>
        <w:rPr>
          <w:rFonts w:ascii="Arial" w:eastAsia="Times New Roman" w:hAnsi="Arial" w:cs="Arial"/>
          <w:sz w:val="24"/>
          <w:szCs w:val="24"/>
        </w:rPr>
        <w:t>Luebbers</w:t>
      </w:r>
      <w:proofErr w:type="spellEnd"/>
      <w:r>
        <w:rPr>
          <w:rFonts w:ascii="Arial" w:eastAsia="Times New Roman" w:hAnsi="Arial" w:cs="Arial"/>
          <w:sz w:val="24"/>
          <w:szCs w:val="24"/>
        </w:rPr>
        <w:t>.</w:t>
      </w:r>
    </w:p>
    <w:p w14:paraId="625DD34E" w14:textId="3CF73B4B" w:rsidR="00050095" w:rsidRDefault="00050095"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A motion to approve the teacher appreciation lunch in the amount of $225 was approved by Jaime Becker and seconded Michelle Gebke. </w:t>
      </w:r>
    </w:p>
    <w:p w14:paraId="48122110" w14:textId="771B059D" w:rsidR="00050095" w:rsidRDefault="00050095"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lastRenderedPageBreak/>
        <w:t xml:space="preserve">A motion to approve $50 for Spring Concert refreshments was provided by Jessie Winkeler and seconded Chris </w:t>
      </w:r>
      <w:proofErr w:type="spellStart"/>
      <w:r>
        <w:rPr>
          <w:rFonts w:ascii="Arial" w:eastAsia="Times New Roman" w:hAnsi="Arial" w:cs="Arial"/>
          <w:sz w:val="24"/>
          <w:szCs w:val="24"/>
        </w:rPr>
        <w:t>Luebbers</w:t>
      </w:r>
      <w:proofErr w:type="spellEnd"/>
      <w:r>
        <w:rPr>
          <w:rFonts w:ascii="Arial" w:eastAsia="Times New Roman" w:hAnsi="Arial" w:cs="Arial"/>
          <w:sz w:val="24"/>
          <w:szCs w:val="24"/>
        </w:rPr>
        <w:t>.  The Spring Concert will take place May 3</w:t>
      </w:r>
      <w:r w:rsidRPr="00050095">
        <w:rPr>
          <w:rFonts w:ascii="Arial" w:eastAsia="Times New Roman" w:hAnsi="Arial" w:cs="Arial"/>
          <w:sz w:val="24"/>
          <w:szCs w:val="24"/>
          <w:vertAlign w:val="superscript"/>
        </w:rPr>
        <w:t>rd</w:t>
      </w:r>
      <w:r>
        <w:rPr>
          <w:rFonts w:ascii="Arial" w:eastAsia="Times New Roman" w:hAnsi="Arial" w:cs="Arial"/>
          <w:sz w:val="24"/>
          <w:szCs w:val="24"/>
        </w:rPr>
        <w:t xml:space="preserve"> and it will be outdoors.</w:t>
      </w:r>
    </w:p>
    <w:p w14:paraId="4730175E" w14:textId="7E74643C" w:rsidR="00050095" w:rsidRDefault="00050095"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$200 for the 8</w:t>
      </w:r>
      <w:r w:rsidRPr="00050095">
        <w:rPr>
          <w:rFonts w:ascii="Arial" w:eastAsia="Times New Roman" w:hAnsi="Arial" w:cs="Arial"/>
          <w:sz w:val="24"/>
          <w:szCs w:val="24"/>
          <w:vertAlign w:val="superscript"/>
        </w:rPr>
        <w:t>th</w:t>
      </w:r>
      <w:r>
        <w:rPr>
          <w:rFonts w:ascii="Arial" w:eastAsia="Times New Roman" w:hAnsi="Arial" w:cs="Arial"/>
          <w:sz w:val="24"/>
          <w:szCs w:val="24"/>
        </w:rPr>
        <w:t xml:space="preserve"> grade party was provided by Michelle Gebke and seconded by Deanna </w:t>
      </w:r>
      <w:proofErr w:type="spellStart"/>
      <w:r>
        <w:rPr>
          <w:rFonts w:ascii="Arial" w:eastAsia="Times New Roman" w:hAnsi="Arial" w:cs="Arial"/>
          <w:sz w:val="24"/>
          <w:szCs w:val="24"/>
        </w:rPr>
        <w:t>Tebbe</w:t>
      </w:r>
      <w:proofErr w:type="spellEnd"/>
      <w:r>
        <w:rPr>
          <w:rFonts w:ascii="Arial" w:eastAsia="Times New Roman" w:hAnsi="Arial" w:cs="Arial"/>
          <w:sz w:val="24"/>
          <w:szCs w:val="24"/>
        </w:rPr>
        <w:t xml:space="preserve">. </w:t>
      </w:r>
    </w:p>
    <w:p w14:paraId="0FFF49C9" w14:textId="5301E6EB" w:rsidR="00050095" w:rsidRDefault="00050095"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$250 for the 8</w:t>
      </w:r>
      <w:r w:rsidRPr="00050095">
        <w:rPr>
          <w:rFonts w:ascii="Arial" w:eastAsia="Times New Roman" w:hAnsi="Arial" w:cs="Arial"/>
          <w:sz w:val="24"/>
          <w:szCs w:val="24"/>
          <w:vertAlign w:val="superscript"/>
        </w:rPr>
        <w:t>th</w:t>
      </w:r>
      <w:r>
        <w:rPr>
          <w:rFonts w:ascii="Arial" w:eastAsia="Times New Roman" w:hAnsi="Arial" w:cs="Arial"/>
          <w:sz w:val="24"/>
          <w:szCs w:val="24"/>
        </w:rPr>
        <w:t xml:space="preserve"> grade breakfast was provided by Alicia </w:t>
      </w:r>
      <w:proofErr w:type="spellStart"/>
      <w:r>
        <w:rPr>
          <w:rFonts w:ascii="Arial" w:eastAsia="Times New Roman" w:hAnsi="Arial" w:cs="Arial"/>
          <w:sz w:val="24"/>
          <w:szCs w:val="24"/>
        </w:rPr>
        <w:t>Hemker</w:t>
      </w:r>
      <w:proofErr w:type="spellEnd"/>
      <w:r>
        <w:rPr>
          <w:rFonts w:ascii="Arial" w:eastAsia="Times New Roman" w:hAnsi="Arial" w:cs="Arial"/>
          <w:sz w:val="24"/>
          <w:szCs w:val="24"/>
        </w:rPr>
        <w:t xml:space="preserve"> and seconded by Jessie Winkeler.</w:t>
      </w:r>
    </w:p>
    <w:p w14:paraId="0B04AB94" w14:textId="5AB203D7" w:rsidR="00050095" w:rsidRDefault="00050095"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$250 for the 8</w:t>
      </w:r>
      <w:r w:rsidRPr="00050095">
        <w:rPr>
          <w:rFonts w:ascii="Arial" w:eastAsia="Times New Roman" w:hAnsi="Arial" w:cs="Arial"/>
          <w:sz w:val="24"/>
          <w:szCs w:val="24"/>
          <w:vertAlign w:val="superscript"/>
        </w:rPr>
        <w:t>th</w:t>
      </w:r>
      <w:r>
        <w:rPr>
          <w:rFonts w:ascii="Arial" w:eastAsia="Times New Roman" w:hAnsi="Arial" w:cs="Arial"/>
          <w:sz w:val="24"/>
          <w:szCs w:val="24"/>
        </w:rPr>
        <w:t xml:space="preserve"> grade graduation was provided by Sara </w:t>
      </w:r>
      <w:proofErr w:type="spellStart"/>
      <w:r>
        <w:rPr>
          <w:rFonts w:ascii="Arial" w:eastAsia="Times New Roman" w:hAnsi="Arial" w:cs="Arial"/>
          <w:sz w:val="24"/>
          <w:szCs w:val="24"/>
        </w:rPr>
        <w:t>Koopmann</w:t>
      </w:r>
      <w:proofErr w:type="spellEnd"/>
      <w:r>
        <w:rPr>
          <w:rFonts w:ascii="Arial" w:eastAsia="Times New Roman" w:hAnsi="Arial" w:cs="Arial"/>
          <w:sz w:val="24"/>
          <w:szCs w:val="24"/>
        </w:rPr>
        <w:t xml:space="preserve"> and seconded by Jaime Becker.</w:t>
      </w:r>
    </w:p>
    <w:p w14:paraId="08CE29BB" w14:textId="0DB8289E" w:rsidR="00050095" w:rsidRDefault="00050095"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$300 for the 7</w:t>
      </w:r>
      <w:r w:rsidRPr="00050095">
        <w:rPr>
          <w:rFonts w:ascii="Arial" w:eastAsia="Times New Roman" w:hAnsi="Arial" w:cs="Arial"/>
          <w:sz w:val="24"/>
          <w:szCs w:val="24"/>
          <w:vertAlign w:val="superscript"/>
        </w:rPr>
        <w:t>th</w:t>
      </w:r>
      <w:r>
        <w:rPr>
          <w:rFonts w:ascii="Arial" w:eastAsia="Times New Roman" w:hAnsi="Arial" w:cs="Arial"/>
          <w:sz w:val="24"/>
          <w:szCs w:val="24"/>
        </w:rPr>
        <w:t>/8</w:t>
      </w:r>
      <w:r w:rsidRPr="00050095">
        <w:rPr>
          <w:rFonts w:ascii="Arial" w:eastAsia="Times New Roman" w:hAnsi="Arial" w:cs="Arial"/>
          <w:sz w:val="24"/>
          <w:szCs w:val="24"/>
          <w:vertAlign w:val="superscript"/>
        </w:rPr>
        <w:t>th</w:t>
      </w:r>
      <w:r>
        <w:rPr>
          <w:rFonts w:ascii="Arial" w:eastAsia="Times New Roman" w:hAnsi="Arial" w:cs="Arial"/>
          <w:sz w:val="24"/>
          <w:szCs w:val="24"/>
        </w:rPr>
        <w:t xml:space="preserve"> grade dance was provided by Sara </w:t>
      </w:r>
      <w:proofErr w:type="spellStart"/>
      <w:r>
        <w:rPr>
          <w:rFonts w:ascii="Arial" w:eastAsia="Times New Roman" w:hAnsi="Arial" w:cs="Arial"/>
          <w:sz w:val="24"/>
          <w:szCs w:val="24"/>
        </w:rPr>
        <w:t>Koopmann</w:t>
      </w:r>
      <w:proofErr w:type="spellEnd"/>
      <w:r>
        <w:rPr>
          <w:rFonts w:ascii="Arial" w:eastAsia="Times New Roman" w:hAnsi="Arial" w:cs="Arial"/>
          <w:sz w:val="24"/>
          <w:szCs w:val="24"/>
        </w:rPr>
        <w:t xml:space="preserve"> and seconded by Alicia </w:t>
      </w:r>
      <w:proofErr w:type="spellStart"/>
      <w:r>
        <w:rPr>
          <w:rFonts w:ascii="Arial" w:eastAsia="Times New Roman" w:hAnsi="Arial" w:cs="Arial"/>
          <w:sz w:val="24"/>
          <w:szCs w:val="24"/>
        </w:rPr>
        <w:t>Hemker</w:t>
      </w:r>
      <w:proofErr w:type="spellEnd"/>
      <w:r>
        <w:rPr>
          <w:rFonts w:ascii="Arial" w:eastAsia="Times New Roman" w:hAnsi="Arial" w:cs="Arial"/>
          <w:sz w:val="24"/>
          <w:szCs w:val="24"/>
        </w:rPr>
        <w:t>.</w:t>
      </w:r>
    </w:p>
    <w:p w14:paraId="6CFAEDF8" w14:textId="07A0E0BC" w:rsidR="00050095" w:rsidRDefault="00050095"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A motion to approve $500 for field day was provided by Alicia </w:t>
      </w:r>
      <w:proofErr w:type="spellStart"/>
      <w:r>
        <w:rPr>
          <w:rFonts w:ascii="Arial" w:eastAsia="Times New Roman" w:hAnsi="Arial" w:cs="Arial"/>
          <w:sz w:val="24"/>
          <w:szCs w:val="24"/>
        </w:rPr>
        <w:t>Hemker</w:t>
      </w:r>
      <w:proofErr w:type="spellEnd"/>
      <w:r>
        <w:rPr>
          <w:rFonts w:ascii="Arial" w:eastAsia="Times New Roman" w:hAnsi="Arial" w:cs="Arial"/>
          <w:sz w:val="24"/>
          <w:szCs w:val="24"/>
        </w:rPr>
        <w:t xml:space="preserve"> and seconded by Renee Moore.  Field day will take place May 26</w:t>
      </w:r>
      <w:r w:rsidRPr="00050095">
        <w:rPr>
          <w:rFonts w:ascii="Arial" w:eastAsia="Times New Roman" w:hAnsi="Arial" w:cs="Arial"/>
          <w:sz w:val="24"/>
          <w:szCs w:val="24"/>
          <w:vertAlign w:val="superscript"/>
        </w:rPr>
        <w:t>th</w:t>
      </w:r>
      <w:r>
        <w:rPr>
          <w:rFonts w:ascii="Arial" w:eastAsia="Times New Roman" w:hAnsi="Arial" w:cs="Arial"/>
          <w:sz w:val="24"/>
          <w:szCs w:val="24"/>
        </w:rPr>
        <w:t xml:space="preserve">. </w:t>
      </w:r>
    </w:p>
    <w:p w14:paraId="41DA4FC5" w14:textId="64F9FB0F" w:rsidR="00050095" w:rsidRDefault="00050095" w:rsidP="00CA7BC4">
      <w:pPr>
        <w:numPr>
          <w:ilvl w:val="0"/>
          <w:numId w:val="1"/>
        </w:numPr>
        <w:spacing w:after="0" w:line="360" w:lineRule="auto"/>
        <w:textAlignment w:val="baseline"/>
        <w:rPr>
          <w:rFonts w:ascii="Arial" w:eastAsia="Times New Roman" w:hAnsi="Arial" w:cs="Arial"/>
          <w:sz w:val="24"/>
          <w:szCs w:val="24"/>
        </w:rPr>
      </w:pPr>
      <w:proofErr w:type="spellStart"/>
      <w:r>
        <w:rPr>
          <w:rFonts w:ascii="Arial" w:eastAsia="Times New Roman" w:hAnsi="Arial" w:cs="Arial"/>
          <w:sz w:val="24"/>
          <w:szCs w:val="24"/>
        </w:rPr>
        <w:t>GoGuardian</w:t>
      </w:r>
      <w:proofErr w:type="spellEnd"/>
      <w:r>
        <w:rPr>
          <w:rFonts w:ascii="Arial" w:eastAsia="Times New Roman" w:hAnsi="Arial" w:cs="Arial"/>
          <w:sz w:val="24"/>
          <w:szCs w:val="24"/>
        </w:rPr>
        <w:t xml:space="preserve"> Subscription for </w:t>
      </w:r>
      <w:proofErr w:type="spellStart"/>
      <w:r>
        <w:rPr>
          <w:rFonts w:ascii="Arial" w:eastAsia="Times New Roman" w:hAnsi="Arial" w:cs="Arial"/>
          <w:sz w:val="24"/>
          <w:szCs w:val="24"/>
        </w:rPr>
        <w:t>chromebook</w:t>
      </w:r>
      <w:proofErr w:type="spellEnd"/>
      <w:r>
        <w:rPr>
          <w:rFonts w:ascii="Arial" w:eastAsia="Times New Roman" w:hAnsi="Arial" w:cs="Arial"/>
          <w:sz w:val="24"/>
          <w:szCs w:val="24"/>
        </w:rPr>
        <w:t xml:space="preserve"> monitoring for middle school was p</w:t>
      </w:r>
      <w:r w:rsidR="00895DE1">
        <w:rPr>
          <w:rFonts w:ascii="Arial" w:eastAsia="Times New Roman" w:hAnsi="Arial" w:cs="Arial"/>
          <w:sz w:val="24"/>
          <w:szCs w:val="24"/>
        </w:rPr>
        <w:t xml:space="preserve">urchased </w:t>
      </w:r>
      <w:r>
        <w:rPr>
          <w:rFonts w:ascii="Arial" w:eastAsia="Times New Roman" w:hAnsi="Arial" w:cs="Arial"/>
          <w:sz w:val="24"/>
          <w:szCs w:val="24"/>
        </w:rPr>
        <w:t>through the technology grant.  We will continue to use the Bark monitoring system for K-4</w:t>
      </w:r>
      <w:r w:rsidRPr="00050095">
        <w:rPr>
          <w:rFonts w:ascii="Arial" w:eastAsia="Times New Roman" w:hAnsi="Arial" w:cs="Arial"/>
          <w:sz w:val="24"/>
          <w:szCs w:val="24"/>
          <w:vertAlign w:val="superscript"/>
        </w:rPr>
        <w:t>th</w:t>
      </w:r>
      <w:r>
        <w:rPr>
          <w:rFonts w:ascii="Arial" w:eastAsia="Times New Roman" w:hAnsi="Arial" w:cs="Arial"/>
          <w:sz w:val="24"/>
          <w:szCs w:val="24"/>
        </w:rPr>
        <w:t xml:space="preserve"> grade students.  </w:t>
      </w:r>
    </w:p>
    <w:p w14:paraId="6521516D" w14:textId="4B84E3EB" w:rsidR="00895DE1" w:rsidRDefault="00895DE1"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A motion to approve $200 for 25 copies of </w:t>
      </w:r>
      <w:r>
        <w:rPr>
          <w:rFonts w:ascii="Arial" w:eastAsia="Times New Roman" w:hAnsi="Arial" w:cs="Arial"/>
          <w:sz w:val="24"/>
          <w:szCs w:val="24"/>
          <w:u w:val="single"/>
        </w:rPr>
        <w:t>Tom Sawyer</w:t>
      </w:r>
      <w:r>
        <w:rPr>
          <w:rFonts w:ascii="Arial" w:eastAsia="Times New Roman" w:hAnsi="Arial" w:cs="Arial"/>
          <w:sz w:val="24"/>
          <w:szCs w:val="24"/>
        </w:rPr>
        <w:t xml:space="preserve"> and 8 copies </w:t>
      </w:r>
      <w:proofErr w:type="gramStart"/>
      <w:r>
        <w:rPr>
          <w:rFonts w:ascii="Arial" w:eastAsia="Times New Roman" w:hAnsi="Arial" w:cs="Arial"/>
          <w:sz w:val="24"/>
          <w:szCs w:val="24"/>
        </w:rPr>
        <w:t xml:space="preserve">of </w:t>
      </w:r>
      <w:r>
        <w:rPr>
          <w:rFonts w:ascii="Arial" w:eastAsia="Times New Roman" w:hAnsi="Arial" w:cs="Arial"/>
          <w:sz w:val="24"/>
          <w:szCs w:val="24"/>
          <w:u w:val="single"/>
        </w:rPr>
        <w:t xml:space="preserve"> The</w:t>
      </w:r>
      <w:proofErr w:type="gramEnd"/>
      <w:r>
        <w:rPr>
          <w:rFonts w:ascii="Arial" w:eastAsia="Times New Roman" w:hAnsi="Arial" w:cs="Arial"/>
          <w:sz w:val="24"/>
          <w:szCs w:val="24"/>
          <w:u w:val="single"/>
        </w:rPr>
        <w:t xml:space="preserve"> Raven</w:t>
      </w:r>
      <w:r>
        <w:rPr>
          <w:rFonts w:ascii="Arial" w:eastAsia="Times New Roman" w:hAnsi="Arial" w:cs="Arial"/>
          <w:sz w:val="24"/>
          <w:szCs w:val="24"/>
        </w:rPr>
        <w:t xml:space="preserve"> for Mrs. Kunz was provided by Jessie Winkeler and seconded by Jaime Becker.</w:t>
      </w:r>
    </w:p>
    <w:p w14:paraId="44288A29" w14:textId="0740020A" w:rsidR="00895DE1" w:rsidRDefault="00895DE1"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A motion to approve $250 for literature books for Ms. Malone was provided by Sara </w:t>
      </w:r>
      <w:proofErr w:type="spellStart"/>
      <w:r>
        <w:rPr>
          <w:rFonts w:ascii="Arial" w:eastAsia="Times New Roman" w:hAnsi="Arial" w:cs="Arial"/>
          <w:sz w:val="24"/>
          <w:szCs w:val="24"/>
        </w:rPr>
        <w:t>Koopmann</w:t>
      </w:r>
      <w:proofErr w:type="spellEnd"/>
      <w:r>
        <w:rPr>
          <w:rFonts w:ascii="Arial" w:eastAsia="Times New Roman" w:hAnsi="Arial" w:cs="Arial"/>
          <w:sz w:val="24"/>
          <w:szCs w:val="24"/>
        </w:rPr>
        <w:t xml:space="preserve"> and seconded by Jessie Winkeler.  </w:t>
      </w:r>
    </w:p>
    <w:p w14:paraId="3D9B00D1" w14:textId="0EE99D04" w:rsidR="00895DE1" w:rsidRDefault="00895DE1"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A motion to approve $500 for the TV purchased and installed in the North Lobby was provided by Alicia </w:t>
      </w:r>
      <w:proofErr w:type="spellStart"/>
      <w:r>
        <w:rPr>
          <w:rFonts w:ascii="Arial" w:eastAsia="Times New Roman" w:hAnsi="Arial" w:cs="Arial"/>
          <w:sz w:val="24"/>
          <w:szCs w:val="24"/>
        </w:rPr>
        <w:t>Hemker</w:t>
      </w:r>
      <w:proofErr w:type="spellEnd"/>
      <w:r>
        <w:rPr>
          <w:rFonts w:ascii="Arial" w:eastAsia="Times New Roman" w:hAnsi="Arial" w:cs="Arial"/>
          <w:sz w:val="24"/>
          <w:szCs w:val="24"/>
        </w:rPr>
        <w:t xml:space="preserve"> and seconded by Renee Moore.  Mr. Siegler mentioned that other schools receive sponsorships from local companies in exchange for advertisement space on the TV</w:t>
      </w:r>
      <w:r w:rsidR="0028276D">
        <w:rPr>
          <w:rFonts w:ascii="Arial" w:eastAsia="Times New Roman" w:hAnsi="Arial" w:cs="Arial"/>
          <w:sz w:val="24"/>
          <w:szCs w:val="24"/>
        </w:rPr>
        <w:t xml:space="preserve">.  This could be a possible revenue stream for the school or PFC.  More discussion will need to be had on this.  Some questions that arose involve: (1) Does the PFC want to manage the </w:t>
      </w:r>
      <w:proofErr w:type="spellStart"/>
      <w:r w:rsidR="0028276D">
        <w:rPr>
          <w:rFonts w:ascii="Arial" w:eastAsia="Times New Roman" w:hAnsi="Arial" w:cs="Arial"/>
          <w:sz w:val="24"/>
          <w:szCs w:val="24"/>
        </w:rPr>
        <w:t>sponsorhips</w:t>
      </w:r>
      <w:proofErr w:type="spellEnd"/>
      <w:r w:rsidR="0028276D">
        <w:rPr>
          <w:rFonts w:ascii="Arial" w:eastAsia="Times New Roman" w:hAnsi="Arial" w:cs="Arial"/>
          <w:sz w:val="24"/>
          <w:szCs w:val="24"/>
        </w:rPr>
        <w:t xml:space="preserve">?  If so, a committee will need to be formed.  (2) What would our pricing structure be? (3) Could there be an annual package that would include all fundraisers and the school televisions?  This could potentially reduce the revenue stream fundraisers receive for large sponsorships.  </w:t>
      </w:r>
    </w:p>
    <w:p w14:paraId="3339612B" w14:textId="28F3A897" w:rsidR="0028276D" w:rsidRDefault="0028276D"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lastRenderedPageBreak/>
        <w:t xml:space="preserve">A motion to approve $1,000 for PE equipment and art supplies was provided by Roger Book and seconded by Sara </w:t>
      </w:r>
      <w:proofErr w:type="spellStart"/>
      <w:r>
        <w:rPr>
          <w:rFonts w:ascii="Arial" w:eastAsia="Times New Roman" w:hAnsi="Arial" w:cs="Arial"/>
          <w:sz w:val="24"/>
          <w:szCs w:val="24"/>
        </w:rPr>
        <w:t>Koopmann</w:t>
      </w:r>
      <w:proofErr w:type="spellEnd"/>
      <w:r>
        <w:rPr>
          <w:rFonts w:ascii="Arial" w:eastAsia="Times New Roman" w:hAnsi="Arial" w:cs="Arial"/>
          <w:sz w:val="24"/>
          <w:szCs w:val="24"/>
        </w:rPr>
        <w:t xml:space="preserve">. </w:t>
      </w:r>
    </w:p>
    <w:p w14:paraId="5EF42DDD" w14:textId="77777777" w:rsidR="00AC16AE" w:rsidRPr="00D36D76" w:rsidRDefault="00AC16AE" w:rsidP="00AC16AE">
      <w:pPr>
        <w:spacing w:after="0" w:line="360" w:lineRule="auto"/>
        <w:ind w:left="720"/>
        <w:textAlignment w:val="baseline"/>
        <w:rPr>
          <w:rFonts w:ascii="Arial" w:eastAsia="Times New Roman" w:hAnsi="Arial" w:cs="Arial"/>
          <w:sz w:val="12"/>
          <w:szCs w:val="12"/>
        </w:rPr>
      </w:pPr>
    </w:p>
    <w:p w14:paraId="44758752" w14:textId="77777777" w:rsidR="00C5693A" w:rsidRDefault="00C5693A" w:rsidP="00BA5248">
      <w:pPr>
        <w:spacing w:after="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PARENT/TEACHER COUNT</w:t>
      </w:r>
    </w:p>
    <w:p w14:paraId="4A1465B3" w14:textId="003A5DAA" w:rsidR="00BA5248" w:rsidRPr="00C5693A" w:rsidRDefault="0028276D" w:rsidP="00BA5248">
      <w:pPr>
        <w:spacing w:after="0" w:line="240" w:lineRule="auto"/>
        <w:rPr>
          <w:rFonts w:ascii="Times New Roman" w:eastAsia="Times New Roman" w:hAnsi="Times New Roman" w:cs="Times New Roman"/>
          <w:sz w:val="24"/>
          <w:szCs w:val="24"/>
        </w:rPr>
      </w:pPr>
      <w:r w:rsidRPr="0028276D">
        <w:rPr>
          <w:rFonts w:ascii="Arial" w:eastAsia="Times New Roman" w:hAnsi="Arial" w:cs="Arial"/>
          <w:color w:val="000000"/>
          <w:sz w:val="24"/>
          <w:szCs w:val="24"/>
        </w:rPr>
        <w:t>8</w:t>
      </w:r>
      <w:r w:rsidRPr="0028276D">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g</w:t>
      </w:r>
      <w:r w:rsidR="00BA5248" w:rsidRPr="00C0086A">
        <w:rPr>
          <w:rFonts w:ascii="Arial" w:eastAsia="Times New Roman" w:hAnsi="Arial" w:cs="Arial"/>
          <w:color w:val="000000"/>
          <w:sz w:val="24"/>
          <w:szCs w:val="24"/>
        </w:rPr>
        <w:t>rade won the parent/teacher count</w:t>
      </w:r>
      <w:r w:rsidR="00C5693A">
        <w:rPr>
          <w:rFonts w:ascii="Arial" w:eastAsia="Times New Roman" w:hAnsi="Arial" w:cs="Arial"/>
          <w:color w:val="000000"/>
          <w:sz w:val="24"/>
          <w:szCs w:val="24"/>
        </w:rPr>
        <w:t>.</w:t>
      </w:r>
    </w:p>
    <w:p w14:paraId="0B8E654A" w14:textId="77777777" w:rsidR="00BA5248" w:rsidRPr="00C0086A" w:rsidRDefault="00BA5248" w:rsidP="00BA5248">
      <w:pPr>
        <w:spacing w:after="0" w:line="240" w:lineRule="auto"/>
        <w:rPr>
          <w:rFonts w:ascii="Arial" w:eastAsia="Times New Roman" w:hAnsi="Arial" w:cs="Arial"/>
          <w:sz w:val="24"/>
          <w:szCs w:val="24"/>
        </w:rPr>
      </w:pPr>
    </w:p>
    <w:p w14:paraId="0ACE590F" w14:textId="77777777" w:rsidR="00C5693A" w:rsidRDefault="00C5693A" w:rsidP="00BA5248">
      <w:pPr>
        <w:spacing w:after="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PARENT ATTENDANCE PRIZE WINNER</w:t>
      </w:r>
    </w:p>
    <w:p w14:paraId="70D07284" w14:textId="2A989186" w:rsidR="00BA5248" w:rsidRPr="00C5693A" w:rsidRDefault="0028276D" w:rsidP="00BA524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Deanna </w:t>
      </w:r>
      <w:proofErr w:type="spellStart"/>
      <w:r>
        <w:rPr>
          <w:rFonts w:ascii="Arial" w:eastAsia="Times New Roman" w:hAnsi="Arial" w:cs="Arial"/>
          <w:color w:val="000000"/>
          <w:sz w:val="24"/>
          <w:szCs w:val="24"/>
        </w:rPr>
        <w:t>Tebbe</w:t>
      </w:r>
      <w:proofErr w:type="spellEnd"/>
      <w:r w:rsidR="00BA5248" w:rsidRPr="00C0086A">
        <w:rPr>
          <w:rFonts w:ascii="Arial" w:eastAsia="Times New Roman" w:hAnsi="Arial" w:cs="Arial"/>
          <w:color w:val="000000"/>
          <w:sz w:val="24"/>
          <w:szCs w:val="24"/>
        </w:rPr>
        <w:t xml:space="preserve"> won the </w:t>
      </w:r>
      <w:r w:rsidR="00294686" w:rsidRPr="00C0086A">
        <w:rPr>
          <w:rFonts w:ascii="Arial" w:eastAsia="Times New Roman" w:hAnsi="Arial" w:cs="Arial"/>
          <w:color w:val="000000"/>
          <w:sz w:val="24"/>
          <w:szCs w:val="24"/>
        </w:rPr>
        <w:t>10-day</w:t>
      </w:r>
      <w:r w:rsidR="00BA5248" w:rsidRPr="00C0086A">
        <w:rPr>
          <w:rFonts w:ascii="Arial" w:eastAsia="Times New Roman" w:hAnsi="Arial" w:cs="Arial"/>
          <w:color w:val="000000"/>
          <w:sz w:val="24"/>
          <w:szCs w:val="24"/>
        </w:rPr>
        <w:t xml:space="preserve"> lunch ticket</w:t>
      </w:r>
      <w:r w:rsidR="00C5693A">
        <w:rPr>
          <w:rFonts w:ascii="Arial" w:eastAsia="Times New Roman" w:hAnsi="Arial" w:cs="Arial"/>
          <w:color w:val="000000"/>
          <w:sz w:val="24"/>
          <w:szCs w:val="24"/>
        </w:rPr>
        <w:t>.</w:t>
      </w:r>
    </w:p>
    <w:p w14:paraId="07C6195C" w14:textId="77777777" w:rsidR="00084ADE" w:rsidRPr="00C0086A" w:rsidRDefault="00084ADE" w:rsidP="00BA5248">
      <w:pPr>
        <w:spacing w:after="0" w:line="240" w:lineRule="auto"/>
        <w:rPr>
          <w:rFonts w:ascii="Arial" w:eastAsia="Times New Roman" w:hAnsi="Arial" w:cs="Arial"/>
          <w:color w:val="000000"/>
          <w:sz w:val="24"/>
          <w:szCs w:val="24"/>
        </w:rPr>
      </w:pPr>
    </w:p>
    <w:p w14:paraId="75E7A54B" w14:textId="77777777" w:rsidR="00C5693A" w:rsidRDefault="00C5693A" w:rsidP="00084ADE">
      <w:pPr>
        <w:spacing w:after="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FACULTY REPORT</w:t>
      </w:r>
    </w:p>
    <w:p w14:paraId="3E6F6651" w14:textId="77777777" w:rsidR="00C5693A" w:rsidRDefault="00C5693A" w:rsidP="00084ADE">
      <w:pPr>
        <w:spacing w:after="0" w:line="240" w:lineRule="auto"/>
        <w:rPr>
          <w:rFonts w:ascii="Arial" w:eastAsia="Times New Roman" w:hAnsi="Arial" w:cs="Arial"/>
          <w:color w:val="000000"/>
          <w:sz w:val="24"/>
          <w:szCs w:val="24"/>
          <w:u w:val="single"/>
        </w:rPr>
      </w:pPr>
    </w:p>
    <w:p w14:paraId="55C78502" w14:textId="52BD2CE0" w:rsidR="00084ADE" w:rsidRPr="00C5693A" w:rsidRDefault="00084ADE" w:rsidP="00084ADE">
      <w:pPr>
        <w:spacing w:after="0" w:line="240" w:lineRule="auto"/>
        <w:rPr>
          <w:rFonts w:ascii="Times New Roman" w:eastAsia="Times New Roman" w:hAnsi="Times New Roman" w:cs="Times New Roman"/>
          <w:sz w:val="24"/>
          <w:szCs w:val="24"/>
        </w:rPr>
      </w:pPr>
      <w:r w:rsidRPr="00C0086A">
        <w:rPr>
          <w:rFonts w:ascii="Arial" w:eastAsia="Times New Roman" w:hAnsi="Arial" w:cs="Arial"/>
          <w:color w:val="000000"/>
          <w:sz w:val="24"/>
          <w:szCs w:val="24"/>
        </w:rPr>
        <w:t>The faculty report included the following:</w:t>
      </w:r>
    </w:p>
    <w:p w14:paraId="5C5FFF76" w14:textId="27AA5A63" w:rsidR="00D36D76" w:rsidRDefault="00D36D76" w:rsidP="00386EC8">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Mr. Siegler </w:t>
      </w:r>
      <w:r w:rsidR="0028276D">
        <w:rPr>
          <w:rFonts w:ascii="Arial" w:eastAsia="Times New Roman" w:hAnsi="Arial" w:cs="Arial"/>
          <w:color w:val="000000"/>
          <w:sz w:val="24"/>
          <w:szCs w:val="24"/>
        </w:rPr>
        <w:t>provided a brief update on the IAR.</w:t>
      </w:r>
    </w:p>
    <w:p w14:paraId="4D5A4974" w14:textId="52E75D4E" w:rsidR="0028276D" w:rsidRDefault="0028276D" w:rsidP="00386EC8">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 will no longer be checking temperatures prior to entry into school.  Covid screenings on the </w:t>
      </w:r>
      <w:proofErr w:type="spellStart"/>
      <w:r>
        <w:rPr>
          <w:rFonts w:ascii="Arial" w:eastAsia="Times New Roman" w:hAnsi="Arial" w:cs="Arial"/>
          <w:color w:val="000000"/>
          <w:sz w:val="24"/>
          <w:szCs w:val="24"/>
        </w:rPr>
        <w:t>Teacherease</w:t>
      </w:r>
      <w:proofErr w:type="spellEnd"/>
      <w:r>
        <w:rPr>
          <w:rFonts w:ascii="Arial" w:eastAsia="Times New Roman" w:hAnsi="Arial" w:cs="Arial"/>
          <w:color w:val="000000"/>
          <w:sz w:val="24"/>
          <w:szCs w:val="24"/>
        </w:rPr>
        <w:t xml:space="preserve"> app should still be completed.</w:t>
      </w:r>
    </w:p>
    <w:p w14:paraId="10F36769" w14:textId="145DB3A0" w:rsidR="0028276D" w:rsidRDefault="0028276D" w:rsidP="00386EC8">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March 22</w:t>
      </w:r>
      <w:r w:rsidRPr="0028276D">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we will go back to 3:10 dismissal.  We will still offer free lunches.</w:t>
      </w:r>
    </w:p>
    <w:p w14:paraId="69C0B44C" w14:textId="2F67F9A7" w:rsidR="0028276D" w:rsidRDefault="0028276D" w:rsidP="00386EC8">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May 26</w:t>
      </w:r>
      <w:r w:rsidRPr="0028276D">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is the last day of school.  We do intend to have field day. </w:t>
      </w:r>
    </w:p>
    <w:p w14:paraId="42E14420" w14:textId="701253C5" w:rsidR="0028276D" w:rsidRDefault="0028276D" w:rsidP="00386EC8">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 now have the capability to register for the 2021 – 2022 school year on the </w:t>
      </w:r>
      <w:proofErr w:type="spellStart"/>
      <w:r>
        <w:rPr>
          <w:rFonts w:ascii="Arial" w:eastAsia="Times New Roman" w:hAnsi="Arial" w:cs="Arial"/>
          <w:color w:val="000000"/>
          <w:sz w:val="24"/>
          <w:szCs w:val="24"/>
        </w:rPr>
        <w:t>Teacherease</w:t>
      </w:r>
      <w:proofErr w:type="spellEnd"/>
      <w:r>
        <w:rPr>
          <w:rFonts w:ascii="Arial" w:eastAsia="Times New Roman" w:hAnsi="Arial" w:cs="Arial"/>
          <w:color w:val="000000"/>
          <w:sz w:val="24"/>
          <w:szCs w:val="24"/>
        </w:rPr>
        <w:t xml:space="preserve"> website.  Fees can be paid through the site or paid directly through the school.  This is a great functionality that will cut time, multiple signatures, and repeating the same information.  </w:t>
      </w:r>
    </w:p>
    <w:p w14:paraId="2938BA29" w14:textId="77777777" w:rsidR="0028276D" w:rsidRPr="0028276D" w:rsidRDefault="0028276D" w:rsidP="0028276D">
      <w:pPr>
        <w:pStyle w:val="ListParagraph"/>
        <w:numPr>
          <w:ilvl w:val="0"/>
          <w:numId w:val="22"/>
        </w:num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The building committee continues to focus on projects throughout the school.  The current plan is to begin a window replacement project over the summer.  Other large projects include the roof, asphalt, removing the asbestos floors, and updating the doors. </w:t>
      </w:r>
    </w:p>
    <w:p w14:paraId="51B8B8FA" w14:textId="77777777" w:rsidR="0028276D" w:rsidRDefault="0028276D" w:rsidP="0028276D">
      <w:pPr>
        <w:spacing w:after="0" w:line="240" w:lineRule="auto"/>
        <w:rPr>
          <w:rFonts w:ascii="Arial" w:eastAsia="Times New Roman" w:hAnsi="Arial" w:cs="Arial"/>
          <w:color w:val="000000"/>
          <w:sz w:val="24"/>
          <w:szCs w:val="24"/>
          <w:u w:val="single"/>
        </w:rPr>
      </w:pPr>
    </w:p>
    <w:p w14:paraId="52B4FC34" w14:textId="3DC1DFEF" w:rsidR="00C5693A" w:rsidRPr="0028276D" w:rsidRDefault="00C5693A" w:rsidP="0028276D">
      <w:pPr>
        <w:spacing w:after="0" w:line="240" w:lineRule="auto"/>
        <w:rPr>
          <w:rFonts w:ascii="Times New Roman" w:eastAsia="Times New Roman" w:hAnsi="Times New Roman" w:cs="Times New Roman"/>
          <w:sz w:val="24"/>
          <w:szCs w:val="24"/>
        </w:rPr>
      </w:pPr>
      <w:r w:rsidRPr="0028276D">
        <w:rPr>
          <w:rFonts w:ascii="Arial" w:eastAsia="Times New Roman" w:hAnsi="Arial" w:cs="Arial"/>
          <w:color w:val="000000"/>
          <w:sz w:val="24"/>
          <w:szCs w:val="24"/>
          <w:u w:val="single"/>
        </w:rPr>
        <w:t>ADJOURNMENT</w:t>
      </w:r>
    </w:p>
    <w:p w14:paraId="53CCF080" w14:textId="21A90AA4" w:rsidR="00BA5248" w:rsidRPr="00C0086A" w:rsidRDefault="00BA5248" w:rsidP="00BA5248">
      <w:pPr>
        <w:spacing w:after="0" w:line="240" w:lineRule="auto"/>
        <w:rPr>
          <w:rFonts w:ascii="Arial" w:eastAsia="Times New Roman" w:hAnsi="Arial" w:cs="Arial"/>
          <w:sz w:val="24"/>
          <w:szCs w:val="24"/>
        </w:rPr>
      </w:pPr>
      <w:r w:rsidRPr="00C0086A">
        <w:rPr>
          <w:rFonts w:ascii="Arial" w:eastAsia="Times New Roman" w:hAnsi="Arial" w:cs="Arial"/>
          <w:color w:val="000000"/>
          <w:sz w:val="24"/>
          <w:szCs w:val="24"/>
        </w:rPr>
        <w:t xml:space="preserve">A motion was made </w:t>
      </w:r>
      <w:r w:rsidR="00D36D76">
        <w:rPr>
          <w:rFonts w:ascii="Arial" w:eastAsia="Times New Roman" w:hAnsi="Arial" w:cs="Arial"/>
          <w:color w:val="000000"/>
          <w:sz w:val="24"/>
          <w:szCs w:val="24"/>
        </w:rPr>
        <w:t xml:space="preserve">by </w:t>
      </w:r>
      <w:r w:rsidR="00EC7A9C">
        <w:rPr>
          <w:rFonts w:ascii="Arial" w:eastAsia="Times New Roman" w:hAnsi="Arial" w:cs="Arial"/>
          <w:color w:val="000000"/>
          <w:sz w:val="24"/>
          <w:szCs w:val="24"/>
        </w:rPr>
        <w:t xml:space="preserve">Alicia </w:t>
      </w:r>
      <w:proofErr w:type="spellStart"/>
      <w:r w:rsidR="00EC7A9C">
        <w:rPr>
          <w:rFonts w:ascii="Arial" w:eastAsia="Times New Roman" w:hAnsi="Arial" w:cs="Arial"/>
          <w:color w:val="000000"/>
          <w:sz w:val="24"/>
          <w:szCs w:val="24"/>
        </w:rPr>
        <w:t>Hemker</w:t>
      </w:r>
      <w:proofErr w:type="spellEnd"/>
      <w:r w:rsidR="00D36D76">
        <w:rPr>
          <w:rFonts w:ascii="Arial" w:eastAsia="Times New Roman" w:hAnsi="Arial" w:cs="Arial"/>
          <w:color w:val="000000"/>
          <w:sz w:val="24"/>
          <w:szCs w:val="24"/>
        </w:rPr>
        <w:t xml:space="preserve"> and seconded by </w:t>
      </w:r>
      <w:r w:rsidR="00EC7A9C">
        <w:rPr>
          <w:rFonts w:ascii="Arial" w:eastAsia="Times New Roman" w:hAnsi="Arial" w:cs="Arial"/>
          <w:color w:val="000000"/>
          <w:sz w:val="24"/>
          <w:szCs w:val="24"/>
        </w:rPr>
        <w:t xml:space="preserve">Chris </w:t>
      </w:r>
      <w:proofErr w:type="spellStart"/>
      <w:r w:rsidR="00EC7A9C">
        <w:rPr>
          <w:rFonts w:ascii="Arial" w:eastAsia="Times New Roman" w:hAnsi="Arial" w:cs="Arial"/>
          <w:color w:val="000000"/>
          <w:sz w:val="24"/>
          <w:szCs w:val="24"/>
        </w:rPr>
        <w:t>Luebbers</w:t>
      </w:r>
      <w:proofErr w:type="spellEnd"/>
      <w:r w:rsidR="00EC7A9C">
        <w:rPr>
          <w:rFonts w:ascii="Arial" w:eastAsia="Times New Roman" w:hAnsi="Arial" w:cs="Arial"/>
          <w:color w:val="000000"/>
          <w:sz w:val="24"/>
          <w:szCs w:val="24"/>
        </w:rPr>
        <w:t xml:space="preserve"> </w:t>
      </w:r>
      <w:r w:rsidRPr="00C0086A">
        <w:rPr>
          <w:rFonts w:ascii="Arial" w:eastAsia="Times New Roman" w:hAnsi="Arial" w:cs="Arial"/>
          <w:color w:val="000000"/>
          <w:sz w:val="24"/>
          <w:szCs w:val="24"/>
        </w:rPr>
        <w:t>to adjourn the meeting.</w:t>
      </w:r>
    </w:p>
    <w:p w14:paraId="783330D8" w14:textId="77777777" w:rsidR="00FB24CD" w:rsidRPr="00C0086A" w:rsidRDefault="00FB24CD">
      <w:pPr>
        <w:rPr>
          <w:rFonts w:ascii="Arial" w:hAnsi="Arial" w:cs="Arial"/>
          <w:sz w:val="24"/>
          <w:szCs w:val="24"/>
        </w:rPr>
      </w:pPr>
    </w:p>
    <w:sectPr w:rsidR="00FB24CD" w:rsidRPr="00C00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3528"/>
    <w:multiLevelType w:val="multilevel"/>
    <w:tmpl w:val="E132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7775"/>
    <w:multiLevelType w:val="hybridMultilevel"/>
    <w:tmpl w:val="3752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60D6"/>
    <w:multiLevelType w:val="multilevel"/>
    <w:tmpl w:val="59B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95722"/>
    <w:multiLevelType w:val="multilevel"/>
    <w:tmpl w:val="DEBE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704C2"/>
    <w:multiLevelType w:val="multilevel"/>
    <w:tmpl w:val="91A8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228E9"/>
    <w:multiLevelType w:val="multilevel"/>
    <w:tmpl w:val="7764A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A6525"/>
    <w:multiLevelType w:val="multilevel"/>
    <w:tmpl w:val="EC76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17842"/>
    <w:multiLevelType w:val="multilevel"/>
    <w:tmpl w:val="7F9A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0136F"/>
    <w:multiLevelType w:val="multilevel"/>
    <w:tmpl w:val="A0DC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526AF"/>
    <w:multiLevelType w:val="multilevel"/>
    <w:tmpl w:val="6FEC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35F03"/>
    <w:multiLevelType w:val="multilevel"/>
    <w:tmpl w:val="636E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31444"/>
    <w:multiLevelType w:val="multilevel"/>
    <w:tmpl w:val="2DB6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6F4168"/>
    <w:multiLevelType w:val="hybridMultilevel"/>
    <w:tmpl w:val="21BED346"/>
    <w:lvl w:ilvl="0" w:tplc="18A61BE2">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76D85"/>
    <w:multiLevelType w:val="multilevel"/>
    <w:tmpl w:val="91E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0F1ADA"/>
    <w:multiLevelType w:val="multilevel"/>
    <w:tmpl w:val="8E06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B21D6"/>
    <w:multiLevelType w:val="multilevel"/>
    <w:tmpl w:val="9E8E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90845"/>
    <w:multiLevelType w:val="multilevel"/>
    <w:tmpl w:val="D5A8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8B55AE"/>
    <w:multiLevelType w:val="multilevel"/>
    <w:tmpl w:val="58AC4F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C555648"/>
    <w:multiLevelType w:val="multilevel"/>
    <w:tmpl w:val="BBF2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CE5861"/>
    <w:multiLevelType w:val="multilevel"/>
    <w:tmpl w:val="9B2A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94779"/>
    <w:multiLevelType w:val="multilevel"/>
    <w:tmpl w:val="779E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B467E2"/>
    <w:multiLevelType w:val="multilevel"/>
    <w:tmpl w:val="1858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8"/>
  </w:num>
  <w:num w:numId="4">
    <w:abstractNumId w:val="9"/>
  </w:num>
  <w:num w:numId="5">
    <w:abstractNumId w:val="21"/>
  </w:num>
  <w:num w:numId="6">
    <w:abstractNumId w:val="10"/>
  </w:num>
  <w:num w:numId="7">
    <w:abstractNumId w:val="13"/>
  </w:num>
  <w:num w:numId="8">
    <w:abstractNumId w:val="11"/>
  </w:num>
  <w:num w:numId="9">
    <w:abstractNumId w:val="4"/>
  </w:num>
  <w:num w:numId="10">
    <w:abstractNumId w:val="2"/>
  </w:num>
  <w:num w:numId="11">
    <w:abstractNumId w:val="19"/>
  </w:num>
  <w:num w:numId="12">
    <w:abstractNumId w:val="18"/>
  </w:num>
  <w:num w:numId="13">
    <w:abstractNumId w:val="0"/>
  </w:num>
  <w:num w:numId="14">
    <w:abstractNumId w:val="14"/>
  </w:num>
  <w:num w:numId="15">
    <w:abstractNumId w:val="15"/>
  </w:num>
  <w:num w:numId="16">
    <w:abstractNumId w:val="3"/>
  </w:num>
  <w:num w:numId="17">
    <w:abstractNumId w:val="7"/>
  </w:num>
  <w:num w:numId="18">
    <w:abstractNumId w:val="20"/>
  </w:num>
  <w:num w:numId="19">
    <w:abstractNumId w:val="6"/>
  </w:num>
  <w:num w:numId="20">
    <w:abstractNumId w:val="12"/>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48"/>
    <w:rsid w:val="00031995"/>
    <w:rsid w:val="00050095"/>
    <w:rsid w:val="00084ADE"/>
    <w:rsid w:val="000A437D"/>
    <w:rsid w:val="000B7756"/>
    <w:rsid w:val="001140B6"/>
    <w:rsid w:val="00114F7D"/>
    <w:rsid w:val="001566FE"/>
    <w:rsid w:val="001D1AB8"/>
    <w:rsid w:val="0028276D"/>
    <w:rsid w:val="00294686"/>
    <w:rsid w:val="0035272F"/>
    <w:rsid w:val="00353974"/>
    <w:rsid w:val="00386EC8"/>
    <w:rsid w:val="003C524A"/>
    <w:rsid w:val="004144DB"/>
    <w:rsid w:val="0042434C"/>
    <w:rsid w:val="00426BC3"/>
    <w:rsid w:val="004A0865"/>
    <w:rsid w:val="00505D11"/>
    <w:rsid w:val="00566132"/>
    <w:rsid w:val="0062458D"/>
    <w:rsid w:val="00702809"/>
    <w:rsid w:val="00726216"/>
    <w:rsid w:val="00733C31"/>
    <w:rsid w:val="007C4AF1"/>
    <w:rsid w:val="0087337C"/>
    <w:rsid w:val="00895DE1"/>
    <w:rsid w:val="008E15C3"/>
    <w:rsid w:val="008E37F4"/>
    <w:rsid w:val="00952D3E"/>
    <w:rsid w:val="0099268F"/>
    <w:rsid w:val="009C3640"/>
    <w:rsid w:val="009C54DB"/>
    <w:rsid w:val="009D1110"/>
    <w:rsid w:val="00A02BE5"/>
    <w:rsid w:val="00A03B0F"/>
    <w:rsid w:val="00A04947"/>
    <w:rsid w:val="00A449EC"/>
    <w:rsid w:val="00A836CE"/>
    <w:rsid w:val="00A921E5"/>
    <w:rsid w:val="00AA6D07"/>
    <w:rsid w:val="00AC16AE"/>
    <w:rsid w:val="00AC32D2"/>
    <w:rsid w:val="00AC7D0D"/>
    <w:rsid w:val="00BA2D63"/>
    <w:rsid w:val="00BA5248"/>
    <w:rsid w:val="00C0086A"/>
    <w:rsid w:val="00C5693A"/>
    <w:rsid w:val="00C9499B"/>
    <w:rsid w:val="00CA7BC4"/>
    <w:rsid w:val="00D003D1"/>
    <w:rsid w:val="00D36D76"/>
    <w:rsid w:val="00D9460C"/>
    <w:rsid w:val="00DC18FB"/>
    <w:rsid w:val="00E016B3"/>
    <w:rsid w:val="00E50212"/>
    <w:rsid w:val="00E63E13"/>
    <w:rsid w:val="00EC7A9C"/>
    <w:rsid w:val="00F13B4A"/>
    <w:rsid w:val="00F9161C"/>
    <w:rsid w:val="00FA1DA2"/>
    <w:rsid w:val="00FB24CD"/>
    <w:rsid w:val="00FF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A744"/>
  <w15:chartTrackingRefBased/>
  <w15:docId w15:val="{519BB6DA-FC8F-43E2-8657-C38DDD8E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0C"/>
    <w:pPr>
      <w:ind w:left="720"/>
      <w:contextualSpacing/>
    </w:pPr>
  </w:style>
  <w:style w:type="paragraph" w:styleId="BalloonText">
    <w:name w:val="Balloon Text"/>
    <w:basedOn w:val="Normal"/>
    <w:link w:val="BalloonTextChar"/>
    <w:uiPriority w:val="99"/>
    <w:semiHidden/>
    <w:unhideWhenUsed/>
    <w:rsid w:val="00D00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Dulle, Michelle</dc:creator>
  <cp:keywords/>
  <dc:description/>
  <cp:lastModifiedBy>Jamie Williams</cp:lastModifiedBy>
  <cp:revision>19</cp:revision>
  <cp:lastPrinted>2020-08-31T23:13:00Z</cp:lastPrinted>
  <dcterms:created xsi:type="dcterms:W3CDTF">2019-11-27T15:59:00Z</dcterms:created>
  <dcterms:modified xsi:type="dcterms:W3CDTF">2021-05-01T02:28:00Z</dcterms:modified>
</cp:coreProperties>
</file>